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9D" w:rsidRPr="007C5BFA" w:rsidRDefault="004B169D" w:rsidP="0043559B">
      <w:pPr>
        <w:keepNext/>
        <w:overflowPunct w:val="0"/>
        <w:autoSpaceDE w:val="0"/>
        <w:autoSpaceDN w:val="0"/>
        <w:adjustRightInd w:val="0"/>
        <w:spacing w:after="0" w:line="240" w:lineRule="auto"/>
        <w:ind w:left="3402" w:firstLine="567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559B" w:rsidRPr="007C5BFA" w:rsidRDefault="0043559B" w:rsidP="0043559B">
      <w:pPr>
        <w:keepNext/>
        <w:overflowPunct w:val="0"/>
        <w:autoSpaceDE w:val="0"/>
        <w:autoSpaceDN w:val="0"/>
        <w:adjustRightInd w:val="0"/>
        <w:spacing w:after="0" w:line="240" w:lineRule="auto"/>
        <w:ind w:left="3402" w:firstLine="567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C5B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İHALE İLANI</w:t>
      </w:r>
    </w:p>
    <w:p w:rsidR="004B169D" w:rsidRPr="007C5BFA" w:rsidRDefault="004B169D" w:rsidP="0043559B">
      <w:pPr>
        <w:keepNext/>
        <w:overflowPunct w:val="0"/>
        <w:autoSpaceDE w:val="0"/>
        <w:autoSpaceDN w:val="0"/>
        <w:adjustRightInd w:val="0"/>
        <w:spacing w:after="0" w:line="240" w:lineRule="auto"/>
        <w:ind w:left="3402" w:firstLine="567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B169D" w:rsidRPr="007C5BFA" w:rsidRDefault="004B169D" w:rsidP="0043559B">
      <w:pPr>
        <w:keepNext/>
        <w:overflowPunct w:val="0"/>
        <w:autoSpaceDE w:val="0"/>
        <w:autoSpaceDN w:val="0"/>
        <w:adjustRightInd w:val="0"/>
        <w:spacing w:after="0" w:line="240" w:lineRule="auto"/>
        <w:ind w:left="3402" w:firstLine="567"/>
        <w:textAlignment w:val="baseline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3559B" w:rsidRPr="007C5BFA" w:rsidRDefault="004B169D" w:rsidP="004B16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</w:t>
      </w:r>
      <w:r w:rsidR="0043559B"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Yalova İl Özel İdaresi demirbaşına ait olan aşağıdaki cinsi, markası, bedeli ve geçici teminatı ile ihale tarih ve saati bulunan </w:t>
      </w:r>
      <w:r w:rsidR="00F12E9E">
        <w:rPr>
          <w:rFonts w:ascii="Times New Roman" w:hAnsi="Times New Roman" w:cs="Times New Roman"/>
          <w:sz w:val="24"/>
          <w:szCs w:val="24"/>
        </w:rPr>
        <w:t>7 adet motosiklet, 1 adet Greyder 1 adet ekskavatör</w:t>
      </w:r>
      <w:r w:rsidR="00F12E9E"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3559B"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satım ihalesi 2886 sayılı </w:t>
      </w:r>
      <w:r w:rsidR="00F12E9E"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>Devlet İhale Kanunu’nun</w:t>
      </w:r>
      <w:r w:rsidR="0043559B"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45. maddesine göre açık teklif usulü (Arttırma) ile ihale ayrı ayrı edilecektir. İhaleye ilişkin ayrıntılı bilgiler aşağıda yer almaktadır:</w:t>
      </w:r>
    </w:p>
    <w:p w:rsidR="004B169D" w:rsidRPr="007C5BFA" w:rsidRDefault="004B169D" w:rsidP="004B16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812"/>
      </w:tblGrid>
      <w:tr w:rsidR="0043559B" w:rsidRPr="007C5BFA" w:rsidTr="00BF48DF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1-İdarenin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559B" w:rsidRPr="007C5BFA" w:rsidTr="00BF48DF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Adresi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:Yalova</w:t>
            </w:r>
            <w:proofErr w:type="gramEnd"/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İl Özel İdaresi Destek Hizmetleri Müdürlüğü</w:t>
            </w:r>
          </w:p>
        </w:tc>
      </w:tr>
      <w:tr w:rsidR="0043559B" w:rsidRPr="007C5BFA" w:rsidTr="00BF48DF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Telefon ve faks numarası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r w:rsidR="00BF48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(İhale İşlemleri</w:t>
            </w:r>
            <w:r w:rsidR="00BF48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İçin</w:t>
            </w:r>
            <w:r w:rsidR="00BF48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  <w:r w:rsidR="00BF48DF"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0 226 814 10 48</w:t>
            </w:r>
            <w:r w:rsidR="00BF48D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0 226 812 43 16</w:t>
            </w:r>
          </w:p>
        </w:tc>
      </w:tr>
      <w:tr w:rsidR="00BF48DF" w:rsidRPr="007C5BFA" w:rsidTr="00BF48DF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F48DF" w:rsidRPr="007C5BFA" w:rsidRDefault="00BF48DF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F48DF" w:rsidRPr="007C5BFA" w:rsidRDefault="00BF48DF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(Araç Bilgileri İçin)- 0226 833 86 41-0 226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833 86 42</w:t>
            </w:r>
          </w:p>
        </w:tc>
      </w:tr>
      <w:tr w:rsidR="0043559B" w:rsidRPr="007C5BFA" w:rsidTr="00BF48DF">
        <w:trPr>
          <w:trHeight w:val="140"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c) Elektronik posta adresi 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: </w:t>
            </w:r>
            <w:hyperlink r:id="rId6" w:history="1">
              <w:r w:rsidRPr="007C5B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77ilozelidare@icisleri.gov.tr</w:t>
              </w:r>
            </w:hyperlink>
          </w:p>
        </w:tc>
      </w:tr>
      <w:tr w:rsidR="0043559B" w:rsidRPr="007C5BFA" w:rsidTr="00BF48DF">
        <w:trPr>
          <w:trHeight w:val="197"/>
        </w:trPr>
        <w:tc>
          <w:tcPr>
            <w:tcW w:w="4039" w:type="dxa"/>
            <w:tcBorders>
              <w:top w:val="nil"/>
              <w:left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ç) İhale dokümanının görülebileceği internet adresi </w:t>
            </w: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http://www.yalovaozelidare.gov.tr/</w:t>
            </w:r>
          </w:p>
        </w:tc>
      </w:tr>
      <w:tr w:rsidR="0043559B" w:rsidRPr="007C5BFA" w:rsidTr="00BF48DF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2-İhale konusu malın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559B" w:rsidRPr="007C5BFA" w:rsidTr="00BF48DF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Niteliği, türü ve miktarı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Tabloda belirtilmiştir.</w:t>
            </w:r>
          </w:p>
        </w:tc>
      </w:tr>
      <w:tr w:rsidR="0043559B" w:rsidRPr="007C5BFA" w:rsidTr="00BF48DF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3-İhalenin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3559B" w:rsidRPr="007C5BFA" w:rsidTr="00BF48DF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a) Yapılacağı yer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Yalova İl Özel İdaresi Encümen Toplantı Salonu</w:t>
            </w:r>
          </w:p>
        </w:tc>
      </w:tr>
      <w:tr w:rsidR="0043559B" w:rsidRPr="007C5BFA" w:rsidTr="00BF48DF"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b) Tarihi ve saati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43559B" w:rsidRPr="007C5BFA" w:rsidRDefault="0043559B" w:rsidP="004355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C5BF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 Tabloda belirtilmiştir.</w:t>
            </w:r>
          </w:p>
        </w:tc>
      </w:tr>
    </w:tbl>
    <w:p w:rsidR="0043559B" w:rsidRPr="007C5BFA" w:rsidRDefault="0043559B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>4 – İhaleye katılabilme şartları ve istenilen belgeler ile yeterlik değerlendirmesinde uygulanacak ölçütler:</w:t>
      </w:r>
    </w:p>
    <w:p w:rsidR="0043559B" w:rsidRPr="007C5BFA" w:rsidRDefault="0043559B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>4.1.İhale tarihine göre son 2 ay içinde alınmış kanuni ikametgâh belgesi.</w:t>
      </w:r>
    </w:p>
    <w:p w:rsidR="0043559B" w:rsidRPr="007C5BFA" w:rsidRDefault="0043559B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>4.2.Tebligat için adres beyanı, irtibat telefonu ve varsa faks ile e-posta adresi.</w:t>
      </w:r>
    </w:p>
    <w:p w:rsidR="0043559B" w:rsidRPr="007C5BFA" w:rsidRDefault="0043559B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>4.3. İstekliler, idare hesaplarına yatırdıkları teminat alındı makbuzlarını sunmak zorundadır.</w:t>
      </w:r>
    </w:p>
    <w:p w:rsidR="0043559B" w:rsidRPr="007C5BFA" w:rsidRDefault="0043559B" w:rsidP="00435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BFA">
        <w:rPr>
          <w:rFonts w:ascii="Times New Roman" w:eastAsia="Calibri" w:hAnsi="Times New Roman" w:cs="Times New Roman"/>
          <w:sz w:val="24"/>
          <w:szCs w:val="24"/>
        </w:rPr>
        <w:t>4.4. Vekâleten ihaleye katılacakların vekâletname (noter onaylı) örneği ve imza sirküleri, tüzel kişiliği temsilen katılacaksa vekâletname (noter onaylı) ve imza sirküleri vermek zorundadır.</w:t>
      </w:r>
    </w:p>
    <w:p w:rsidR="0043559B" w:rsidRPr="007C5BFA" w:rsidRDefault="0043559B" w:rsidP="00435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BFA">
        <w:rPr>
          <w:rFonts w:ascii="Times New Roman" w:eastAsia="Calibri" w:hAnsi="Times New Roman" w:cs="Times New Roman"/>
          <w:sz w:val="24"/>
          <w:szCs w:val="24"/>
        </w:rPr>
        <w:t>4.5. Araç satış şartnamesinin her sayfası istekli tarafından imzalanarak ihale dosyasına konacaktır.</w:t>
      </w:r>
    </w:p>
    <w:p w:rsidR="0043559B" w:rsidRPr="007C5BFA" w:rsidRDefault="0043559B" w:rsidP="004355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5BFA">
        <w:rPr>
          <w:rFonts w:ascii="Times New Roman" w:eastAsia="Calibri" w:hAnsi="Times New Roman" w:cs="Times New Roman"/>
          <w:sz w:val="24"/>
          <w:szCs w:val="24"/>
        </w:rPr>
        <w:t>4.6. İstekli aracı mahallinde görüp, mevcut hali ile kabul edecek, satın aldıktan sonra herhangi bir onarım talep etmeyecektir.</w:t>
      </w:r>
    </w:p>
    <w:p w:rsidR="0043559B" w:rsidRPr="007C5BFA" w:rsidRDefault="0043559B" w:rsidP="0043559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4.7. Tüm istenilen belgeler ihale saatine kadar İdare adresine zarf içinde kapalı ve imzalı olarak teslim edilmelidir. Zarfın üzerinde isteklinin adı ve katılacakları ihale bilgilerinin yazılması zorunludur. </w:t>
      </w:r>
    </w:p>
    <w:p w:rsidR="0043559B" w:rsidRPr="007C5BFA" w:rsidRDefault="0043559B" w:rsidP="0043559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>5-Satılan araçların bedeli peşin tahsil edilecek olup, satış bedeli üzerinden plakasını belirterek; Yalova İl Özel İdaresinin Yalova Vakıflar Bankası nezdindeki, TR66 001 5001 5800 7260 7548 86 İBAN Numaralı Hesaba yatıracaktır.</w:t>
      </w:r>
    </w:p>
    <w:p w:rsidR="0043559B" w:rsidRPr="007C5BFA" w:rsidRDefault="0043559B" w:rsidP="0043559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>6- Posta ile katılımlar kabul edilmeyecektir.</w:t>
      </w:r>
    </w:p>
    <w:p w:rsidR="0043559B" w:rsidRPr="007C5BFA" w:rsidRDefault="0043559B" w:rsidP="0043559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>7-İhaleye katılanlar tüm şartları peşinen kabul etmiş sayılırlar.</w:t>
      </w:r>
    </w:p>
    <w:p w:rsidR="0043559B" w:rsidRPr="007C5BFA" w:rsidRDefault="0043559B" w:rsidP="0043559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5BFA">
        <w:rPr>
          <w:rFonts w:ascii="Times New Roman" w:eastAsia="Times New Roman" w:hAnsi="Times New Roman" w:cs="Times New Roman"/>
          <w:sz w:val="24"/>
          <w:szCs w:val="24"/>
          <w:lang w:eastAsia="tr-TR"/>
        </w:rPr>
        <w:t>8-İdare, ihaleyi yapıp yapmamakta serbesttir.</w:t>
      </w:r>
    </w:p>
    <w:p w:rsidR="004B169D" w:rsidRPr="007C5BFA" w:rsidRDefault="004B169D" w:rsidP="0043559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B169D" w:rsidRPr="007C5BFA" w:rsidRDefault="004B169D" w:rsidP="0043559B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3559B" w:rsidRPr="007C5BFA" w:rsidRDefault="0043559B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XSpec="center" w:tblpY="169"/>
        <w:tblW w:w="1046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1012"/>
        <w:gridCol w:w="1167"/>
        <w:gridCol w:w="1029"/>
        <w:gridCol w:w="1864"/>
        <w:gridCol w:w="780"/>
        <w:gridCol w:w="1183"/>
        <w:gridCol w:w="916"/>
        <w:gridCol w:w="1174"/>
        <w:gridCol w:w="789"/>
      </w:tblGrid>
      <w:tr w:rsidR="00BF48DF" w:rsidRPr="00A23F22" w:rsidTr="00D6532B">
        <w:trPr>
          <w:trHeight w:hRule="exact" w:val="1001"/>
        </w:trPr>
        <w:tc>
          <w:tcPr>
            <w:tcW w:w="548" w:type="dxa"/>
            <w:shd w:val="clear" w:color="auto" w:fill="auto"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S. NO.</w:t>
            </w:r>
          </w:p>
        </w:tc>
        <w:tc>
          <w:tcPr>
            <w:tcW w:w="1012" w:type="dxa"/>
            <w:shd w:val="clear" w:color="auto" w:fill="auto"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PLAKA</w:t>
            </w:r>
          </w:p>
        </w:tc>
        <w:tc>
          <w:tcPr>
            <w:tcW w:w="1167" w:type="dxa"/>
            <w:shd w:val="clear" w:color="auto" w:fill="auto"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MARKA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MODEL</w:t>
            </w:r>
          </w:p>
        </w:tc>
        <w:tc>
          <w:tcPr>
            <w:tcW w:w="1864" w:type="dxa"/>
            <w:shd w:val="clear" w:color="auto" w:fill="auto"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CİNSİ</w:t>
            </w:r>
          </w:p>
        </w:tc>
        <w:tc>
          <w:tcPr>
            <w:tcW w:w="780" w:type="dxa"/>
            <w:shd w:val="clear" w:color="auto" w:fill="auto"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</w:t>
            </w:r>
          </w:p>
        </w:tc>
        <w:tc>
          <w:tcPr>
            <w:tcW w:w="1183" w:type="dxa"/>
            <w:shd w:val="clear" w:color="auto" w:fill="auto"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Tahmin Edilen Bedel (TL)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Geçici Teminat Tutarı (TL)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İhale Tarihi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İhale Saati</w:t>
            </w:r>
          </w:p>
        </w:tc>
      </w:tr>
      <w:tr w:rsidR="00BF48DF" w:rsidRPr="00A23F22" w:rsidTr="00D6532B">
        <w:trPr>
          <w:trHeight w:hRule="exact" w:val="397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1.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ind w:left="-126" w:right="-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00-21103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hAnsi="Times New Roman" w:cs="Times New Roman"/>
                <w:bCs/>
              </w:rPr>
              <w:t>Mitsubishi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hAnsi="Times New Roman" w:cs="Times New Roman"/>
                <w:bCs/>
              </w:rPr>
              <w:t>MG530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hAnsi="Times New Roman" w:cs="Times New Roman"/>
                <w:bCs/>
              </w:rPr>
              <w:t>Greyder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2000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0.000,00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4.000,00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</w:t>
            </w: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5.</w:t>
            </w: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2019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11:05</w:t>
            </w:r>
          </w:p>
        </w:tc>
      </w:tr>
      <w:tr w:rsidR="00BF48DF" w:rsidRPr="00A23F22" w:rsidTr="00D6532B">
        <w:trPr>
          <w:trHeight w:hRule="exact" w:val="397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ind w:left="-126" w:right="-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99-40010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JCB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JS 240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Paletli Ekskavatör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1999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32</w:t>
            </w: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.000,00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3.200,00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BF48DF" w:rsidRDefault="00BF48DF" w:rsidP="00D6532B">
            <w:r w:rsidRPr="002042DD">
              <w:rPr>
                <w:rFonts w:ascii="Times New Roman" w:eastAsia="Times New Roman" w:hAnsi="Times New Roman" w:cs="Times New Roman"/>
                <w:lang w:eastAsia="tr-TR"/>
              </w:rPr>
              <w:t>09.05.2019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11:10</w:t>
            </w:r>
          </w:p>
        </w:tc>
      </w:tr>
      <w:tr w:rsidR="00BF48DF" w:rsidRPr="00A23F22" w:rsidTr="00D6532B">
        <w:trPr>
          <w:trHeight w:hRule="exact" w:val="397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3.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ind w:left="-126" w:right="-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77 DT 936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SYM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GTS 250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hAnsi="Times New Roman" w:cs="Times New Roman"/>
                <w:bCs/>
              </w:rPr>
              <w:t>Motosiklet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2009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00,00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BF48DF" w:rsidRDefault="00BF48DF" w:rsidP="00D6532B">
            <w:r w:rsidRPr="002042DD">
              <w:rPr>
                <w:rFonts w:ascii="Times New Roman" w:eastAsia="Times New Roman" w:hAnsi="Times New Roman" w:cs="Times New Roman"/>
                <w:lang w:eastAsia="tr-TR"/>
              </w:rPr>
              <w:t>09.05.2019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11:15</w:t>
            </w:r>
          </w:p>
        </w:tc>
      </w:tr>
      <w:tr w:rsidR="00BF48DF" w:rsidRPr="00A23F22" w:rsidTr="00D6532B">
        <w:trPr>
          <w:trHeight w:hRule="exact" w:val="397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4.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ind w:left="-126" w:right="-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77 DT 933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SYM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GTS 250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hAnsi="Times New Roman" w:cs="Times New Roman"/>
                <w:bCs/>
              </w:rPr>
              <w:t>Motosiklet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2009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00,00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240,00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BF48DF" w:rsidRDefault="00BF48DF" w:rsidP="00D6532B">
            <w:r w:rsidRPr="002042DD">
              <w:rPr>
                <w:rFonts w:ascii="Times New Roman" w:eastAsia="Times New Roman" w:hAnsi="Times New Roman" w:cs="Times New Roman"/>
                <w:lang w:eastAsia="tr-TR"/>
              </w:rPr>
              <w:t>09.05.2019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11:20</w:t>
            </w:r>
          </w:p>
        </w:tc>
      </w:tr>
      <w:tr w:rsidR="00BF48DF" w:rsidRPr="00A23F22" w:rsidTr="00D6532B">
        <w:trPr>
          <w:trHeight w:hRule="exact" w:val="397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5.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ind w:left="-126" w:right="-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77 DT 934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SYM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GTS 250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hAnsi="Times New Roman" w:cs="Times New Roman"/>
                <w:bCs/>
              </w:rPr>
              <w:t>Motosiklet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2009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00,00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240,00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BF48DF" w:rsidRDefault="00BF48DF" w:rsidP="00D6532B">
            <w:r w:rsidRPr="002042DD">
              <w:rPr>
                <w:rFonts w:ascii="Times New Roman" w:eastAsia="Times New Roman" w:hAnsi="Times New Roman" w:cs="Times New Roman"/>
                <w:lang w:eastAsia="tr-TR"/>
              </w:rPr>
              <w:t>09.05.2019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11:25</w:t>
            </w:r>
          </w:p>
        </w:tc>
      </w:tr>
      <w:tr w:rsidR="00BF48DF" w:rsidRPr="00A23F22" w:rsidTr="00D6532B">
        <w:trPr>
          <w:trHeight w:hRule="exact" w:val="397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6.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ind w:left="-126" w:right="-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77 DT 937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SYM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GTS 250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hAnsi="Times New Roman" w:cs="Times New Roman"/>
                <w:bCs/>
              </w:rPr>
              <w:t>Motosiklet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2009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1.800,00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180,00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BF48DF" w:rsidRDefault="00BF48DF" w:rsidP="00D6532B">
            <w:r w:rsidRPr="002042DD">
              <w:rPr>
                <w:rFonts w:ascii="Times New Roman" w:eastAsia="Times New Roman" w:hAnsi="Times New Roman" w:cs="Times New Roman"/>
                <w:lang w:eastAsia="tr-TR"/>
              </w:rPr>
              <w:t>09.05.2019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11:30</w:t>
            </w:r>
          </w:p>
        </w:tc>
      </w:tr>
      <w:tr w:rsidR="00BF48DF" w:rsidRPr="00A23F22" w:rsidTr="00D6532B">
        <w:trPr>
          <w:trHeight w:hRule="exact" w:val="397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7.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ind w:left="-126" w:right="-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77 DT 935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SYM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GTS 250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hAnsi="Times New Roman" w:cs="Times New Roman"/>
                <w:bCs/>
              </w:rPr>
              <w:t>Motosiklet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2009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00,00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BF48DF" w:rsidRDefault="00BF48DF" w:rsidP="00D6532B">
            <w:r w:rsidRPr="002042DD">
              <w:rPr>
                <w:rFonts w:ascii="Times New Roman" w:eastAsia="Times New Roman" w:hAnsi="Times New Roman" w:cs="Times New Roman"/>
                <w:lang w:eastAsia="tr-TR"/>
              </w:rPr>
              <w:t>09.05.2019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11:35</w:t>
            </w:r>
          </w:p>
        </w:tc>
      </w:tr>
      <w:tr w:rsidR="00BF48DF" w:rsidRPr="00A23F22" w:rsidTr="00D6532B">
        <w:trPr>
          <w:trHeight w:hRule="exact" w:val="397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8.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ind w:left="-126" w:right="-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77 DT 931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SYM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GTS 250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hAnsi="Times New Roman" w:cs="Times New Roman"/>
                <w:bCs/>
              </w:rPr>
              <w:t>Motosiklet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2009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00,00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160,00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BF48DF" w:rsidRDefault="00BF48DF" w:rsidP="00D6532B">
            <w:r w:rsidRPr="002042DD">
              <w:rPr>
                <w:rFonts w:ascii="Times New Roman" w:eastAsia="Times New Roman" w:hAnsi="Times New Roman" w:cs="Times New Roman"/>
                <w:lang w:eastAsia="tr-TR"/>
              </w:rPr>
              <w:t>09.05.2019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11:40</w:t>
            </w:r>
          </w:p>
        </w:tc>
      </w:tr>
      <w:tr w:rsidR="00BF48DF" w:rsidRPr="00A23F22" w:rsidTr="00D6532B">
        <w:trPr>
          <w:trHeight w:hRule="exact" w:val="397"/>
        </w:trPr>
        <w:tc>
          <w:tcPr>
            <w:tcW w:w="548" w:type="dxa"/>
            <w:shd w:val="clear" w:color="auto" w:fill="auto"/>
            <w:noWrap/>
            <w:vAlign w:val="center"/>
            <w:hideMark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9.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ind w:left="-126" w:right="-70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77 DT 932</w:t>
            </w:r>
          </w:p>
        </w:tc>
        <w:tc>
          <w:tcPr>
            <w:tcW w:w="1167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SYM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GTS 250</w:t>
            </w:r>
          </w:p>
        </w:tc>
        <w:tc>
          <w:tcPr>
            <w:tcW w:w="1864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hAnsi="Times New Roman" w:cs="Times New Roman"/>
                <w:bCs/>
              </w:rPr>
              <w:t>Motosiklet</w:t>
            </w:r>
          </w:p>
        </w:tc>
        <w:tc>
          <w:tcPr>
            <w:tcW w:w="780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2009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 w:rsidRPr="00A23F22">
              <w:rPr>
                <w:rFonts w:ascii="Times New Roman" w:eastAsia="Times New Roman" w:hAnsi="Times New Roman" w:cs="Times New Roman"/>
                <w:lang w:eastAsia="tr-TR"/>
              </w:rPr>
              <w:t>00,00</w:t>
            </w:r>
          </w:p>
        </w:tc>
        <w:tc>
          <w:tcPr>
            <w:tcW w:w="916" w:type="dxa"/>
            <w:shd w:val="clear" w:color="auto" w:fill="auto"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200,00</w:t>
            </w:r>
          </w:p>
        </w:tc>
        <w:tc>
          <w:tcPr>
            <w:tcW w:w="1174" w:type="dxa"/>
            <w:shd w:val="clear" w:color="auto" w:fill="auto"/>
            <w:noWrap/>
            <w:vAlign w:val="center"/>
          </w:tcPr>
          <w:p w:rsidR="00BF48DF" w:rsidRDefault="00BF48DF" w:rsidP="00D6532B">
            <w:r w:rsidRPr="002042DD">
              <w:rPr>
                <w:rFonts w:ascii="Times New Roman" w:eastAsia="Times New Roman" w:hAnsi="Times New Roman" w:cs="Times New Roman"/>
                <w:lang w:eastAsia="tr-TR"/>
              </w:rPr>
              <w:t>09.05.2019</w:t>
            </w:r>
          </w:p>
        </w:tc>
        <w:tc>
          <w:tcPr>
            <w:tcW w:w="789" w:type="dxa"/>
            <w:shd w:val="clear" w:color="auto" w:fill="auto"/>
            <w:noWrap/>
            <w:vAlign w:val="center"/>
          </w:tcPr>
          <w:p w:rsidR="00BF48DF" w:rsidRPr="00A23F22" w:rsidRDefault="00BF48DF" w:rsidP="00D65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11:45</w:t>
            </w:r>
          </w:p>
        </w:tc>
      </w:tr>
    </w:tbl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1B463D" w:rsidRPr="007C5BFA" w:rsidRDefault="001B463D" w:rsidP="0043559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</w:p>
    <w:p w:rsidR="004B169D" w:rsidRPr="007C5BFA" w:rsidRDefault="004B169D" w:rsidP="00435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B169D" w:rsidRPr="007C5BFA" w:rsidRDefault="004B169D" w:rsidP="00435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B61C0" w:rsidRPr="007C5BFA" w:rsidRDefault="0043559B" w:rsidP="0043559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tr-TR"/>
        </w:rPr>
      </w:pPr>
      <w:r w:rsidRPr="007C5B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İLAN OLUNUR</w:t>
      </w:r>
    </w:p>
    <w:sectPr w:rsidR="009B61C0" w:rsidRPr="007C5BFA" w:rsidSect="0043559B">
      <w:headerReference w:type="default" r:id="rId7"/>
      <w:pgSz w:w="11906" w:h="16838"/>
      <w:pgMar w:top="125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D6F" w:rsidRDefault="00D52D6F" w:rsidP="0043559B">
      <w:pPr>
        <w:spacing w:after="0" w:line="240" w:lineRule="auto"/>
      </w:pPr>
      <w:r>
        <w:separator/>
      </w:r>
    </w:p>
  </w:endnote>
  <w:endnote w:type="continuationSeparator" w:id="0">
    <w:p w:rsidR="00D52D6F" w:rsidRDefault="00D52D6F" w:rsidP="00435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D6F" w:rsidRDefault="00D52D6F" w:rsidP="0043559B">
      <w:pPr>
        <w:spacing w:after="0" w:line="240" w:lineRule="auto"/>
      </w:pPr>
      <w:r>
        <w:separator/>
      </w:r>
    </w:p>
  </w:footnote>
  <w:footnote w:type="continuationSeparator" w:id="0">
    <w:p w:rsidR="00D52D6F" w:rsidRDefault="00D52D6F" w:rsidP="00435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59B" w:rsidRPr="0043559B" w:rsidRDefault="0043559B" w:rsidP="0043559B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43559B">
      <w:rPr>
        <w:rFonts w:ascii="Times New Roman" w:hAnsi="Times New Roman" w:cs="Times New Roman"/>
        <w:sz w:val="24"/>
        <w:szCs w:val="24"/>
      </w:rPr>
      <w:t>T.C.</w:t>
    </w:r>
  </w:p>
  <w:p w:rsidR="0043559B" w:rsidRPr="0043559B" w:rsidRDefault="0043559B" w:rsidP="0043559B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43559B">
      <w:rPr>
        <w:rFonts w:ascii="Times New Roman" w:hAnsi="Times New Roman" w:cs="Times New Roman"/>
        <w:sz w:val="24"/>
        <w:szCs w:val="24"/>
      </w:rPr>
      <w:t>YALOVA İL ÖZEL İDARESİ</w:t>
    </w:r>
  </w:p>
  <w:p w:rsidR="0043559B" w:rsidRPr="0043559B" w:rsidRDefault="0043559B" w:rsidP="0043559B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43559B">
      <w:rPr>
        <w:rFonts w:ascii="Times New Roman" w:hAnsi="Times New Roman" w:cs="Times New Roman"/>
        <w:sz w:val="24"/>
        <w:szCs w:val="24"/>
      </w:rPr>
      <w:t>Destek Hizmetleri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59B"/>
    <w:rsid w:val="0003324F"/>
    <w:rsid w:val="001134F1"/>
    <w:rsid w:val="001B463D"/>
    <w:rsid w:val="002254F2"/>
    <w:rsid w:val="00263DA9"/>
    <w:rsid w:val="00341A07"/>
    <w:rsid w:val="0043559B"/>
    <w:rsid w:val="00445C6D"/>
    <w:rsid w:val="004B169D"/>
    <w:rsid w:val="005116ED"/>
    <w:rsid w:val="00663E87"/>
    <w:rsid w:val="007C5BFA"/>
    <w:rsid w:val="00805EB1"/>
    <w:rsid w:val="00807E04"/>
    <w:rsid w:val="009B61C0"/>
    <w:rsid w:val="00BA6C8F"/>
    <w:rsid w:val="00BF48DF"/>
    <w:rsid w:val="00D52D6F"/>
    <w:rsid w:val="00E55C8F"/>
    <w:rsid w:val="00EB288B"/>
    <w:rsid w:val="00F12E9E"/>
    <w:rsid w:val="00F2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2BF48"/>
  <w15:docId w15:val="{332D809C-E149-459D-9C4F-B2E8EF21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 Char Char Char, Char Char"/>
    <w:basedOn w:val="Normal"/>
    <w:link w:val="stBilgiChar"/>
    <w:unhideWhenUsed/>
    <w:rsid w:val="0043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uiPriority w:val="99"/>
    <w:rsid w:val="0043559B"/>
  </w:style>
  <w:style w:type="paragraph" w:styleId="AltBilgi">
    <w:name w:val="footer"/>
    <w:basedOn w:val="Normal"/>
    <w:link w:val="AltBilgiChar"/>
    <w:uiPriority w:val="99"/>
    <w:unhideWhenUsed/>
    <w:rsid w:val="00435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5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77ilozelidare@icisleri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Gökhan ERTÜRK</cp:lastModifiedBy>
  <cp:revision>11</cp:revision>
  <cp:lastPrinted>2013-06-28T11:46:00Z</cp:lastPrinted>
  <dcterms:created xsi:type="dcterms:W3CDTF">2013-05-17T11:52:00Z</dcterms:created>
  <dcterms:modified xsi:type="dcterms:W3CDTF">2019-04-08T06:42:00Z</dcterms:modified>
</cp:coreProperties>
</file>